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</w:pP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山东鲁泰化学有限公司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市场化(模拟）选聘经营班子副职报名表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33"/>
        <w:gridCol w:w="1945"/>
        <w:gridCol w:w="1695"/>
        <w:gridCol w:w="149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（岁）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籍贯和户籍地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（入党时间）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及专业 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及专业 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7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电话（座机、手机）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现任职务及任职时间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主要工作职责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专业技术职务、职（执）业资格及取得时间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个人履历（含学习、培训、工作情况）</w:t>
            </w:r>
          </w:p>
        </w:tc>
        <w:tc>
          <w:tcPr>
            <w:tcW w:w="6765" w:type="dxa"/>
            <w:gridSpan w:val="4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况 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近年来取得的主要工作业绩</w:t>
            </w:r>
          </w:p>
        </w:tc>
        <w:tc>
          <w:tcPr>
            <w:tcW w:w="67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奖惩情况 </w:t>
            </w:r>
          </w:p>
        </w:tc>
        <w:tc>
          <w:tcPr>
            <w:tcW w:w="67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39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本人认可并郑重承诺：本人所填写的个人信息及提交的应聘材料均真实在效，如有虚假，愿意承担由此引起的一切责任。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本人签名：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</w:tc>
        <w:tc>
          <w:tcPr>
            <w:tcW w:w="839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                   年    月    日</w:t>
            </w:r>
          </w:p>
        </w:tc>
      </w:tr>
    </w:tbl>
    <w:p>
      <w:pPr>
        <w:widowControl/>
        <w:spacing w:line="580" w:lineRule="exact"/>
        <w:jc w:val="left"/>
        <w:rPr>
          <w:rFonts w:ascii="黑体" w:hAnsi="黑体" w:eastAsia="黑体" w:cs="华文中宋"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黑体" w:hAnsi="黑体" w:eastAsia="黑体" w:cs="华文中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="75" w:afterAutospacing="0"/>
        <w:ind w:firstLine="960" w:firstLineChars="3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kern w:val="0"/>
          <w:sz w:val="32"/>
          <w:szCs w:val="32"/>
        </w:rPr>
        <w:t>本人已仔细阅读《山东鲁泰化学有限公司市场化(模拟）选聘经营班子副职的公告》及相关材料，清楚并理解其内容。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日期：   年    月    日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p>
      <w:pPr>
        <w:spacing w:line="500" w:lineRule="exact"/>
      </w:pPr>
    </w:p>
    <w:sectPr>
      <w:footerReference r:id="rId3" w:type="default"/>
      <w:pgSz w:w="11906" w:h="16838"/>
      <w:pgMar w:top="1361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2585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C3F01"/>
    <w:rsid w:val="00005AC3"/>
    <w:rsid w:val="00115482"/>
    <w:rsid w:val="00120C79"/>
    <w:rsid w:val="00286E95"/>
    <w:rsid w:val="002F3B6B"/>
    <w:rsid w:val="00453DCE"/>
    <w:rsid w:val="005C3D4E"/>
    <w:rsid w:val="0075564C"/>
    <w:rsid w:val="00796AA7"/>
    <w:rsid w:val="007B4798"/>
    <w:rsid w:val="00947D4A"/>
    <w:rsid w:val="00A45036"/>
    <w:rsid w:val="00AD773E"/>
    <w:rsid w:val="00AF74C8"/>
    <w:rsid w:val="00B454CE"/>
    <w:rsid w:val="00CA60AC"/>
    <w:rsid w:val="00D3394A"/>
    <w:rsid w:val="00D66EC8"/>
    <w:rsid w:val="00EF1D6E"/>
    <w:rsid w:val="00F45925"/>
    <w:rsid w:val="00FE1ED3"/>
    <w:rsid w:val="0E430E6B"/>
    <w:rsid w:val="0E6B51FE"/>
    <w:rsid w:val="0FA05648"/>
    <w:rsid w:val="135C4786"/>
    <w:rsid w:val="186234F5"/>
    <w:rsid w:val="1B942810"/>
    <w:rsid w:val="1FEB5EE3"/>
    <w:rsid w:val="30504AE3"/>
    <w:rsid w:val="411C3F01"/>
    <w:rsid w:val="422A16A0"/>
    <w:rsid w:val="50662D3A"/>
    <w:rsid w:val="58950BFD"/>
    <w:rsid w:val="616F7978"/>
    <w:rsid w:val="754F7146"/>
    <w:rsid w:val="771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480</Words>
  <Characters>2739</Characters>
  <Lines>22</Lines>
  <Paragraphs>6</Paragraphs>
  <TotalTime>8</TotalTime>
  <ScaleCrop>false</ScaleCrop>
  <LinksUpToDate>false</LinksUpToDate>
  <CharactersWithSpaces>3213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2019-06-11T06:30:00Z</dcterms:created>
  <dc:creator>kyle</dc:creator>
  <cp:lastModifiedBy>Administrator</cp:lastModifiedBy>
  <cp:lastPrinted>2019-06-11T04:06:00Z</cp:lastPrinted>
  <dcterms:modified xsi:type="dcterms:W3CDTF">2019-06-12T02:53:03Z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